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11E09" w14:textId="32A06B1E" w:rsidR="00D87E65" w:rsidRPr="005043C0" w:rsidRDefault="00B20113" w:rsidP="005043C0">
      <w:pPr>
        <w:pStyle w:val="Title"/>
        <w:ind w:left="180"/>
        <w:jc w:val="center"/>
        <w:rPr>
          <w:rFonts w:ascii="Segoe UI" w:hAnsi="Segoe UI" w:cs="Segoe UI"/>
          <w:color w:val="auto"/>
          <w:sz w:val="48"/>
          <w:szCs w:val="48"/>
        </w:rPr>
      </w:pPr>
      <w:r w:rsidRPr="00B20113">
        <w:rPr>
          <w:rFonts w:ascii="Segoe UI" w:hAnsi="Segoe UI" w:cs="Segoe UI"/>
          <w:color w:val="auto"/>
          <w:sz w:val="48"/>
          <w:szCs w:val="48"/>
        </w:rPr>
        <w:t xml:space="preserve">ogwc </w:t>
      </w:r>
      <w:r w:rsidR="247C4963" w:rsidRPr="00B20113">
        <w:rPr>
          <w:rFonts w:ascii="Segoe UI" w:hAnsi="Segoe UI" w:cs="Segoe UI"/>
          <w:color w:val="auto"/>
          <w:sz w:val="48"/>
          <w:szCs w:val="48"/>
        </w:rPr>
        <w:t xml:space="preserve">Natural &amp; Working Lands </w:t>
      </w:r>
      <w:r w:rsidR="00D87E65" w:rsidRPr="00B20113">
        <w:rPr>
          <w:sz w:val="48"/>
          <w:szCs w:val="48"/>
        </w:rPr>
        <w:br/>
      </w:r>
      <w:r w:rsidRPr="00B20113">
        <w:rPr>
          <w:rFonts w:ascii="Segoe UI" w:hAnsi="Segoe UI" w:cs="Segoe UI"/>
          <w:color w:val="auto"/>
          <w:sz w:val="48"/>
          <w:szCs w:val="48"/>
        </w:rPr>
        <w:t xml:space="preserve">STAKEHOLDER </w:t>
      </w:r>
      <w:r w:rsidR="247C4963" w:rsidRPr="00B20113">
        <w:rPr>
          <w:rFonts w:ascii="Segoe UI" w:hAnsi="Segoe UI" w:cs="Segoe UI"/>
          <w:color w:val="auto"/>
          <w:sz w:val="48"/>
          <w:szCs w:val="48"/>
        </w:rPr>
        <w:t>ADVISORY Committee Agenda</w:t>
      </w:r>
    </w:p>
    <w:p w14:paraId="64CCDAD7" w14:textId="5FDBC5BC" w:rsidR="005633BE" w:rsidRDefault="005043C0" w:rsidP="38B7BD32">
      <w:pPr>
        <w:spacing w:before="0" w:after="0" w:line="259" w:lineRule="auto"/>
        <w:ind w:left="270"/>
        <w:rPr>
          <w:rFonts w:ascii="Franklin Gothic Book" w:eastAsia="Franklin Gothic Book" w:hAnsi="Franklin Gothic Book"/>
        </w:rPr>
      </w:pPr>
      <w:r>
        <w:rPr>
          <w:rFonts w:ascii="Segoe UI" w:hAnsi="Segoe UI" w:cs="Segoe UI"/>
          <w:b/>
          <w:bCs/>
        </w:rPr>
        <w:br/>
      </w:r>
      <w:r w:rsidR="00D87E65" w:rsidRPr="00485122">
        <w:rPr>
          <w:rFonts w:ascii="Segoe UI" w:hAnsi="Segoe UI" w:cs="Segoe UI"/>
          <w:b/>
          <w:bCs/>
        </w:rPr>
        <w:t>Meeting Date:</w:t>
      </w:r>
      <w:r w:rsidR="00D87E65" w:rsidRPr="00485122">
        <w:rPr>
          <w:rFonts w:ascii="Segoe UI" w:hAnsi="Segoe UI" w:cs="Segoe UI"/>
        </w:rPr>
        <w:tab/>
      </w:r>
      <w:r w:rsidR="00D87E65" w:rsidRPr="00485122">
        <w:rPr>
          <w:rFonts w:ascii="Segoe UI" w:hAnsi="Segoe UI" w:cs="Segoe UI"/>
        </w:rPr>
        <w:tab/>
      </w:r>
      <w:r w:rsidR="00D87E65" w:rsidRPr="00485122">
        <w:rPr>
          <w:rFonts w:ascii="Segoe UI" w:hAnsi="Segoe UI" w:cs="Segoe UI"/>
        </w:rPr>
        <w:tab/>
      </w:r>
      <w:r w:rsidR="00AA6E6C">
        <w:rPr>
          <w:rFonts w:ascii="Segoe UI" w:hAnsi="Segoe UI" w:cs="Segoe UI"/>
        </w:rPr>
        <w:t xml:space="preserve"> </w:t>
      </w:r>
      <w:r w:rsidR="00AA6E6C">
        <w:rPr>
          <w:rFonts w:ascii="Segoe UI" w:hAnsi="Segoe UI" w:cs="Segoe UI"/>
          <w:b/>
          <w:bCs/>
        </w:rPr>
        <w:t>February 2</w:t>
      </w:r>
      <w:r w:rsidR="38B7BD32" w:rsidRPr="38B7BD32">
        <w:rPr>
          <w:rFonts w:ascii="Segoe UI" w:hAnsi="Segoe UI" w:cs="Segoe UI"/>
          <w:b/>
          <w:bCs/>
        </w:rPr>
        <w:t>, 202</w:t>
      </w:r>
      <w:r w:rsidR="004A5A56">
        <w:rPr>
          <w:rFonts w:ascii="Segoe UI" w:hAnsi="Segoe UI" w:cs="Segoe UI"/>
          <w:b/>
          <w:bCs/>
        </w:rPr>
        <w:t>3</w:t>
      </w:r>
      <w:r>
        <w:rPr>
          <w:rFonts w:ascii="Segoe UI" w:hAnsi="Segoe UI" w:cs="Segoe UI"/>
          <w:b/>
          <w:bCs/>
        </w:rPr>
        <w:t xml:space="preserve">, </w:t>
      </w:r>
      <w:r w:rsidR="00673EA8">
        <w:rPr>
          <w:rFonts w:ascii="Segoe UI" w:hAnsi="Segoe UI" w:cs="Segoe UI"/>
          <w:b/>
          <w:bCs/>
        </w:rPr>
        <w:t>1:00-2:30</w:t>
      </w:r>
      <w:r w:rsidR="35EEE160" w:rsidRPr="35EEE160">
        <w:rPr>
          <w:rFonts w:ascii="Segoe UI" w:hAnsi="Segoe UI" w:cs="Segoe UI"/>
          <w:b/>
          <w:bCs/>
        </w:rPr>
        <w:t>pm</w:t>
      </w:r>
    </w:p>
    <w:p w14:paraId="06187615" w14:textId="51AF6C6C" w:rsidR="005633BE" w:rsidRDefault="00D87E65" w:rsidP="35EEE160">
      <w:pPr>
        <w:spacing w:before="0" w:after="0" w:line="259" w:lineRule="auto"/>
        <w:ind w:left="270"/>
        <w:rPr>
          <w:rFonts w:ascii="Franklin Gothic Book" w:eastAsia="Franklin Gothic Book" w:hAnsi="Franklin Gothic Book"/>
        </w:rPr>
      </w:pPr>
      <w:r w:rsidRPr="00485122">
        <w:rPr>
          <w:rFonts w:ascii="Segoe UI" w:hAnsi="Segoe UI" w:cs="Segoe UI"/>
          <w:b/>
          <w:bCs/>
        </w:rPr>
        <w:t>Meeting Type:</w:t>
      </w:r>
      <w:r w:rsidRPr="00485122">
        <w:rPr>
          <w:rFonts w:ascii="Segoe UI" w:hAnsi="Segoe UI" w:cs="Segoe UI"/>
          <w:b/>
          <w:bCs/>
        </w:rPr>
        <w:tab/>
      </w:r>
      <w:r w:rsidRPr="00485122">
        <w:rPr>
          <w:rFonts w:ascii="Segoe UI" w:hAnsi="Segoe UI" w:cs="Segoe UI"/>
        </w:rPr>
        <w:tab/>
      </w:r>
      <w:r w:rsidR="000410FC">
        <w:rPr>
          <w:rFonts w:ascii="Segoe UI" w:hAnsi="Segoe UI" w:cs="Segoe UI"/>
        </w:rPr>
        <w:t xml:space="preserve">         </w:t>
      </w:r>
      <w:r w:rsidR="00330CBC">
        <w:rPr>
          <w:rFonts w:ascii="Segoe UI" w:hAnsi="Segoe UI" w:cs="Segoe UI"/>
        </w:rPr>
        <w:t xml:space="preserve">   </w:t>
      </w:r>
      <w:r w:rsidR="000410FC">
        <w:rPr>
          <w:rFonts w:ascii="Segoe UI" w:hAnsi="Segoe UI" w:cs="Segoe UI"/>
        </w:rPr>
        <w:t>Virtual using GoToMeeting</w:t>
      </w:r>
      <w:r w:rsidRPr="00485122">
        <w:rPr>
          <w:rFonts w:ascii="Segoe UI" w:hAnsi="Segoe UI" w:cs="Segoe UI"/>
        </w:rPr>
        <w:br/>
      </w:r>
      <w:r w:rsidRPr="00485122">
        <w:rPr>
          <w:rFonts w:ascii="Segoe UI" w:hAnsi="Segoe UI" w:cs="Segoe UI"/>
          <w:b/>
          <w:bCs/>
        </w:rPr>
        <w:t>Link to Join Meeting:</w:t>
      </w:r>
      <w:r w:rsidRPr="00485122">
        <w:rPr>
          <w:rFonts w:ascii="Segoe UI" w:hAnsi="Segoe UI" w:cs="Segoe UI"/>
        </w:rPr>
        <w:t xml:space="preserve"> </w:t>
      </w:r>
      <w:r w:rsidRPr="00485122">
        <w:rPr>
          <w:rFonts w:ascii="Segoe UI" w:hAnsi="Segoe UI" w:cs="Segoe UI"/>
        </w:rPr>
        <w:tab/>
      </w:r>
      <w:r w:rsidR="38B7BD32" w:rsidRPr="38B7BD32">
        <w:rPr>
          <w:rFonts w:ascii="Segoe UI" w:hAnsi="Segoe UI" w:cs="Segoe UI"/>
        </w:rPr>
        <w:t xml:space="preserve">       </w:t>
      </w:r>
      <w:r w:rsidR="00B20113">
        <w:rPr>
          <w:rFonts w:ascii="Segoe UI" w:hAnsi="Segoe UI" w:cs="Segoe UI"/>
        </w:rPr>
        <w:t xml:space="preserve">    </w:t>
      </w:r>
      <w:r w:rsidR="38B7BD32" w:rsidRPr="38B7BD32">
        <w:rPr>
          <w:rFonts w:ascii="Segoe UI" w:hAnsi="Segoe UI" w:cs="Segoe UI"/>
        </w:rPr>
        <w:t xml:space="preserve"> </w:t>
      </w:r>
      <w:hyperlink r:id="rId10" w:tgtFrame="_blank" w:history="1">
        <w:r w:rsidR="005633BE" w:rsidRPr="38B7BD32">
          <w:rPr>
            <w:rStyle w:val="Hyperlink"/>
            <w:rFonts w:ascii="Segoe UI" w:hAnsi="Segoe UI" w:cs="Segoe UI"/>
            <w:shd w:val="clear" w:color="auto" w:fill="F2F6F7"/>
          </w:rPr>
          <w:t>https://meet.goto.com/273913773</w:t>
        </w:r>
      </w:hyperlink>
    </w:p>
    <w:p w14:paraId="4A97DB7D" w14:textId="3ABE26D1" w:rsidR="005633BE" w:rsidRDefault="35EEE160" w:rsidP="35EEE160">
      <w:pPr>
        <w:spacing w:before="0" w:after="0"/>
        <w:ind w:left="270"/>
        <w:rPr>
          <w:rFonts w:ascii="Segoe UI" w:hAnsi="Segoe UI" w:cs="Segoe UI"/>
        </w:rPr>
      </w:pPr>
      <w:r w:rsidRPr="35EEE160">
        <w:rPr>
          <w:rFonts w:ascii="Segoe UI" w:hAnsi="Segoe UI" w:cs="Segoe UI"/>
        </w:rPr>
        <w:t>You may also dial in using your phone: Access code: 273-913-773; 1(872) 240-3412</w:t>
      </w:r>
    </w:p>
    <w:p w14:paraId="72B98672" w14:textId="3ECC38DB" w:rsidR="00D87E65" w:rsidRPr="00485122" w:rsidRDefault="00D87E65" w:rsidP="005633BE">
      <w:pPr>
        <w:spacing w:before="0" w:after="0"/>
        <w:ind w:left="270" w:firstLine="720"/>
        <w:rPr>
          <w:rFonts w:ascii="Segoe UI" w:hAnsi="Segoe UI" w:cs="Segoe UI"/>
        </w:rPr>
      </w:pPr>
      <w:r w:rsidRPr="00485122">
        <w:rPr>
          <w:rFonts w:ascii="Segoe UI" w:hAnsi="Segoe UI" w:cs="Segoe UI"/>
        </w:rPr>
        <w:br/>
      </w:r>
      <w:r w:rsidRPr="00485122">
        <w:rPr>
          <w:rFonts w:ascii="Segoe UI" w:hAnsi="Segoe UI" w:cs="Segoe UI"/>
          <w:b/>
          <w:bCs/>
        </w:rPr>
        <w:t xml:space="preserve">In advance of meeting, please review: </w:t>
      </w:r>
    </w:p>
    <w:p w14:paraId="4395EF4C" w14:textId="5A20E34C" w:rsidR="003F0437" w:rsidRPr="005043C0" w:rsidRDefault="003F0437" w:rsidP="005043C0">
      <w:pPr>
        <w:pStyle w:val="ListParagraph"/>
        <w:numPr>
          <w:ilvl w:val="0"/>
          <w:numId w:val="1"/>
        </w:numPr>
        <w:ind w:left="900"/>
        <w:rPr>
          <w:rStyle w:val="Hyperlink"/>
          <w:color w:val="auto"/>
          <w:u w:val="none"/>
        </w:rPr>
      </w:pPr>
      <w:r w:rsidRPr="005043C0">
        <w:rPr>
          <w:rStyle w:val="Hyperlink"/>
          <w:rFonts w:ascii="Segoe UI" w:eastAsia="Franklin Gothic Book" w:hAnsi="Segoe UI" w:cs="Segoe UI"/>
          <w:color w:val="auto"/>
          <w:u w:val="none"/>
        </w:rPr>
        <w:t>Definitions</w:t>
      </w:r>
      <w:r w:rsidR="005043C0" w:rsidRPr="005043C0">
        <w:rPr>
          <w:rStyle w:val="Hyperlink"/>
          <w:rFonts w:ascii="Segoe UI" w:eastAsia="Franklin Gothic Book" w:hAnsi="Segoe UI" w:cs="Segoe UI"/>
          <w:color w:val="auto"/>
          <w:u w:val="none"/>
        </w:rPr>
        <w:t xml:space="preserve"> </w:t>
      </w:r>
      <w:r w:rsidR="00AA6E6C">
        <w:rPr>
          <w:rStyle w:val="Hyperlink"/>
          <w:rFonts w:ascii="Segoe UI" w:eastAsia="Franklin Gothic Book" w:hAnsi="Segoe UI" w:cs="Segoe UI"/>
          <w:color w:val="auto"/>
          <w:u w:val="none"/>
        </w:rPr>
        <w:t xml:space="preserve">amendments </w:t>
      </w:r>
      <w:r w:rsidRPr="005043C0">
        <w:rPr>
          <w:rStyle w:val="Hyperlink"/>
          <w:rFonts w:ascii="Segoe UI" w:eastAsia="Franklin Gothic Book" w:hAnsi="Segoe UI" w:cs="Segoe UI"/>
          <w:color w:val="auto"/>
          <w:u w:val="none"/>
        </w:rPr>
        <w:t xml:space="preserve">proposed by Advisory Committee </w:t>
      </w:r>
      <w:proofErr w:type="gramStart"/>
      <w:r w:rsidRPr="005043C0">
        <w:rPr>
          <w:rStyle w:val="Hyperlink"/>
          <w:rFonts w:ascii="Segoe UI" w:eastAsia="Franklin Gothic Book" w:hAnsi="Segoe UI" w:cs="Segoe UI"/>
          <w:color w:val="auto"/>
          <w:u w:val="none"/>
        </w:rPr>
        <w:t>members</w:t>
      </w:r>
      <w:proofErr w:type="gramEnd"/>
      <w:r w:rsidR="004A5A56" w:rsidRPr="005043C0">
        <w:rPr>
          <w:rStyle w:val="Hyperlink"/>
          <w:rFonts w:ascii="Segoe UI" w:eastAsia="Franklin Gothic Book" w:hAnsi="Segoe UI" w:cs="Segoe UI"/>
          <w:color w:val="auto"/>
          <w:u w:val="none"/>
        </w:rPr>
        <w:t xml:space="preserve"> </w:t>
      </w:r>
    </w:p>
    <w:p w14:paraId="0F82127D" w14:textId="5BDFB94A" w:rsidR="003F0437" w:rsidRPr="003F0437" w:rsidRDefault="00AA6E6C" w:rsidP="003F0437">
      <w:pPr>
        <w:pStyle w:val="ListParagraph"/>
        <w:numPr>
          <w:ilvl w:val="0"/>
          <w:numId w:val="1"/>
        </w:numPr>
        <w:ind w:left="900"/>
        <w:rPr>
          <w:rStyle w:val="Hyperlink"/>
          <w:color w:val="auto"/>
          <w:u w:val="none"/>
        </w:rPr>
      </w:pPr>
      <w:r>
        <w:rPr>
          <w:rStyle w:val="Hyperlink"/>
          <w:rFonts w:ascii="Segoe UI" w:eastAsia="Franklin Gothic Book" w:hAnsi="Segoe UI" w:cs="Segoe UI"/>
          <w:color w:val="auto"/>
          <w:u w:val="none"/>
        </w:rPr>
        <w:t>Timeline for development of d</w:t>
      </w:r>
      <w:r w:rsidR="003F0437">
        <w:rPr>
          <w:rStyle w:val="Hyperlink"/>
          <w:rFonts w:ascii="Segoe UI" w:eastAsia="Franklin Gothic Book" w:hAnsi="Segoe UI" w:cs="Segoe UI"/>
          <w:color w:val="auto"/>
          <w:u w:val="none"/>
        </w:rPr>
        <w:t xml:space="preserve">raft list of practices </w:t>
      </w:r>
      <w:r>
        <w:rPr>
          <w:rStyle w:val="Hyperlink"/>
          <w:rFonts w:ascii="Segoe UI" w:eastAsia="Franklin Gothic Book" w:hAnsi="Segoe UI" w:cs="Segoe UI"/>
          <w:color w:val="auto"/>
          <w:u w:val="none"/>
        </w:rPr>
        <w:t xml:space="preserve">and metrics </w:t>
      </w:r>
      <w:r w:rsidR="003F0437">
        <w:rPr>
          <w:rStyle w:val="Hyperlink"/>
          <w:rFonts w:ascii="Segoe UI" w:eastAsia="Franklin Gothic Book" w:hAnsi="Segoe UI" w:cs="Segoe UI"/>
          <w:color w:val="auto"/>
          <w:u w:val="none"/>
        </w:rPr>
        <w:t xml:space="preserve">to increase sequestration and reduce greenhouse gas emissions from Oregon’s five land </w:t>
      </w:r>
      <w:proofErr w:type="gramStart"/>
      <w:r w:rsidR="003F0437">
        <w:rPr>
          <w:rStyle w:val="Hyperlink"/>
          <w:rFonts w:ascii="Segoe UI" w:eastAsia="Franklin Gothic Book" w:hAnsi="Segoe UI" w:cs="Segoe UI"/>
          <w:color w:val="auto"/>
          <w:u w:val="none"/>
        </w:rPr>
        <w:t>sectors</w:t>
      </w:r>
      <w:proofErr w:type="gramEnd"/>
    </w:p>
    <w:p w14:paraId="3078A876" w14:textId="2706DB0B" w:rsidR="00D87E65" w:rsidRPr="00485122" w:rsidRDefault="00D87E65" w:rsidP="00B13FF7">
      <w:pPr>
        <w:pStyle w:val="ItemDescription"/>
        <w:tabs>
          <w:tab w:val="left" w:pos="270"/>
          <w:tab w:val="left" w:pos="3223"/>
        </w:tabs>
        <w:spacing w:before="0" w:after="0"/>
        <w:ind w:left="2250" w:hanging="2880"/>
        <w:rPr>
          <w:rFonts w:ascii="Segoe UI" w:hAnsi="Segoe UI" w:cs="Segoe UI"/>
        </w:rPr>
      </w:pPr>
      <w:r w:rsidRPr="00485122">
        <w:rPr>
          <w:rFonts w:ascii="Segoe UI" w:hAnsi="Segoe UI" w:cs="Segoe UI"/>
        </w:rPr>
        <w:tab/>
      </w:r>
      <w:r w:rsidR="00341BA7">
        <w:rPr>
          <w:rFonts w:ascii="Segoe UI" w:hAnsi="Segoe UI" w:cs="Segoe UI"/>
          <w:b/>
          <w:bCs/>
        </w:rPr>
        <w:t>5</w:t>
      </w:r>
      <w:r w:rsidRPr="00246316">
        <w:rPr>
          <w:rFonts w:ascii="Segoe UI" w:hAnsi="Segoe UI" w:cs="Segoe UI"/>
          <w:b/>
          <w:bCs/>
        </w:rPr>
        <w:t xml:space="preserve"> minutes</w:t>
      </w:r>
      <w:r w:rsidRPr="00485122">
        <w:rPr>
          <w:rFonts w:ascii="Segoe UI" w:hAnsi="Segoe UI" w:cs="Segoe UI"/>
          <w:b/>
        </w:rPr>
        <w:tab/>
      </w:r>
      <w:r w:rsidRPr="00485122">
        <w:rPr>
          <w:rFonts w:ascii="Segoe UI" w:hAnsi="Segoe UI" w:cs="Segoe UI"/>
          <w:b/>
          <w:bCs/>
        </w:rPr>
        <w:t>Welcome and Introductions</w:t>
      </w:r>
      <w:r w:rsidRPr="00485122">
        <w:rPr>
          <w:rFonts w:ascii="Segoe UI" w:hAnsi="Segoe UI" w:cs="Segoe UI"/>
          <w:b/>
          <w:bCs/>
        </w:rPr>
        <w:br/>
      </w:r>
    </w:p>
    <w:p w14:paraId="1FE372AA" w14:textId="6ED87828" w:rsidR="00D87E65" w:rsidRPr="00485122" w:rsidRDefault="00D87E65" w:rsidP="00B13FF7">
      <w:pPr>
        <w:pStyle w:val="ItemDescription"/>
        <w:tabs>
          <w:tab w:val="left" w:pos="270"/>
          <w:tab w:val="left" w:pos="2250"/>
        </w:tabs>
        <w:spacing w:before="0" w:after="0"/>
        <w:ind w:left="2250" w:hanging="2880"/>
        <w:rPr>
          <w:rFonts w:ascii="Segoe UI" w:hAnsi="Segoe UI" w:cs="Segoe UI"/>
        </w:rPr>
      </w:pPr>
      <w:r w:rsidRPr="00485122">
        <w:rPr>
          <w:rFonts w:ascii="Segoe UI" w:hAnsi="Segoe UI" w:cs="Segoe UI"/>
        </w:rPr>
        <w:tab/>
      </w:r>
      <w:r w:rsidR="00B77536">
        <w:rPr>
          <w:rFonts w:ascii="Segoe UI" w:hAnsi="Segoe UI" w:cs="Segoe UI"/>
          <w:b/>
          <w:bCs/>
        </w:rPr>
        <w:t>60</w:t>
      </w:r>
      <w:r w:rsidRPr="00DE246F">
        <w:rPr>
          <w:rFonts w:ascii="Segoe UI" w:hAnsi="Segoe UI" w:cs="Segoe UI"/>
          <w:b/>
          <w:bCs/>
        </w:rPr>
        <w:t xml:space="preserve"> </w:t>
      </w:r>
      <w:r w:rsidRPr="00246316">
        <w:rPr>
          <w:rFonts w:ascii="Segoe UI" w:hAnsi="Segoe UI" w:cs="Segoe UI"/>
          <w:b/>
          <w:bCs/>
        </w:rPr>
        <w:t>minutes</w:t>
      </w:r>
      <w:r w:rsidR="00485122" w:rsidRPr="00485122">
        <w:rPr>
          <w:rFonts w:ascii="Segoe UI" w:hAnsi="Segoe UI" w:cs="Segoe UI"/>
          <w:b/>
        </w:rPr>
        <w:tab/>
      </w:r>
      <w:r w:rsidR="003F0437">
        <w:rPr>
          <w:rFonts w:ascii="Segoe UI" w:hAnsi="Segoe UI" w:cs="Segoe UI"/>
          <w:b/>
          <w:bCs/>
        </w:rPr>
        <w:t>Definitions</w:t>
      </w:r>
      <w:r w:rsidRPr="00485122">
        <w:rPr>
          <w:rFonts w:ascii="Segoe UI" w:hAnsi="Segoe UI" w:cs="Segoe UI"/>
        </w:rPr>
        <w:br/>
      </w:r>
      <w:r w:rsidR="003F0437">
        <w:rPr>
          <w:rFonts w:ascii="Segoe UI" w:hAnsi="Segoe UI" w:cs="Segoe UI"/>
        </w:rPr>
        <w:t xml:space="preserve">Advisory Committee members will </w:t>
      </w:r>
      <w:r w:rsidR="00AA6E6C">
        <w:rPr>
          <w:rFonts w:ascii="Segoe UI" w:hAnsi="Segoe UI" w:cs="Segoe UI"/>
        </w:rPr>
        <w:t>discuss the definitions amendments proposed by individual Advisory Committee members and achieve informed consent on document with proposed edits to share with technical teams.</w:t>
      </w:r>
      <w:r w:rsidR="00AA6E6C">
        <w:rPr>
          <w:rFonts w:ascii="Segoe UI" w:hAnsi="Segoe UI" w:cs="Segoe UI"/>
        </w:rPr>
        <w:br/>
      </w:r>
    </w:p>
    <w:p w14:paraId="236691D3" w14:textId="29DB14BA" w:rsidR="00B13FF7" w:rsidRPr="00341BA7" w:rsidRDefault="00B77536" w:rsidP="003F0437">
      <w:pPr>
        <w:pStyle w:val="ItemDescription"/>
        <w:tabs>
          <w:tab w:val="left" w:pos="610"/>
          <w:tab w:val="left" w:pos="2250"/>
        </w:tabs>
        <w:spacing w:before="0" w:after="0"/>
        <w:ind w:left="2250" w:hanging="1980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10</w:t>
      </w:r>
      <w:r w:rsidR="0000FFB4" w:rsidRPr="00341BA7">
        <w:rPr>
          <w:rFonts w:ascii="Segoe UI" w:hAnsi="Segoe UI" w:cs="Segoe UI"/>
          <w:b/>
          <w:bCs/>
        </w:rPr>
        <w:t xml:space="preserve"> minutes</w:t>
      </w:r>
      <w:r w:rsidR="00341BA7">
        <w:tab/>
      </w:r>
      <w:r w:rsidR="00AA6E6C">
        <w:rPr>
          <w:rFonts w:ascii="Segoe UI" w:hAnsi="Segoe UI" w:cs="Segoe UI"/>
          <w:b/>
          <w:bCs/>
        </w:rPr>
        <w:t>Discussions and next steps – SAC Subcommittees</w:t>
      </w:r>
    </w:p>
    <w:p w14:paraId="4D9D993C" w14:textId="0CFCF0A4" w:rsidR="00537A31" w:rsidRPr="00341BA7" w:rsidRDefault="00B77536" w:rsidP="00341BA7">
      <w:pPr>
        <w:pStyle w:val="ItemDescription"/>
        <w:tabs>
          <w:tab w:val="left" w:pos="2250"/>
        </w:tabs>
        <w:spacing w:before="0" w:after="0"/>
        <w:ind w:left="2250"/>
        <w:rPr>
          <w:rFonts w:ascii="Segoe UI" w:hAnsi="Segoe UI" w:cs="Segoe UI"/>
        </w:rPr>
      </w:pPr>
      <w:r>
        <w:rPr>
          <w:rFonts w:ascii="Segoe UI" w:hAnsi="Segoe UI" w:cs="Segoe UI"/>
        </w:rPr>
        <w:t>Discuss progress made and next steps with 2 recent subcommittee meetings (Forestry and Agriculture)</w:t>
      </w:r>
      <w:r w:rsidR="005043C0">
        <w:rPr>
          <w:rFonts w:ascii="Segoe UI" w:hAnsi="Segoe UI" w:cs="Segoe UI"/>
        </w:rPr>
        <w:t>.</w:t>
      </w:r>
      <w:r w:rsidR="00341BA7">
        <w:rPr>
          <w:rFonts w:ascii="Segoe UI" w:hAnsi="Segoe UI" w:cs="Segoe UI"/>
        </w:rPr>
        <w:br/>
      </w:r>
    </w:p>
    <w:p w14:paraId="668C240B" w14:textId="1E823451" w:rsidR="005043C0" w:rsidRDefault="005043C0" w:rsidP="00AA6E6C">
      <w:pPr>
        <w:pStyle w:val="ItemDescription"/>
        <w:numPr>
          <w:ilvl w:val="0"/>
          <w:numId w:val="12"/>
        </w:numPr>
        <w:spacing w:before="0" w:after="0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minutes</w:t>
      </w:r>
      <w:r w:rsidR="00341BA7">
        <w:rPr>
          <w:rFonts w:ascii="Segoe UI" w:hAnsi="Segoe UI" w:cs="Segoe UI"/>
          <w:b/>
          <w:bCs/>
        </w:rPr>
        <w:tab/>
      </w:r>
      <w:r w:rsidR="00AA6E6C">
        <w:rPr>
          <w:rFonts w:ascii="Segoe UI" w:hAnsi="Segoe UI" w:cs="Segoe UI"/>
          <w:b/>
          <w:bCs/>
        </w:rPr>
        <w:t>Timeline for development of draft list of practices and metrics</w:t>
      </w:r>
    </w:p>
    <w:p w14:paraId="7A4A8A9E" w14:textId="77777777" w:rsidR="00AA6E6C" w:rsidRDefault="00AA6E6C" w:rsidP="00AA6E6C">
      <w:pPr>
        <w:pStyle w:val="xxxmsolistparagraph"/>
        <w:numPr>
          <w:ilvl w:val="0"/>
          <w:numId w:val="9"/>
        </w:numPr>
        <w:shd w:val="clear" w:color="auto" w:fill="FFFFFF"/>
        <w:tabs>
          <w:tab w:val="clear" w:pos="720"/>
          <w:tab w:val="num" w:pos="2880"/>
        </w:tabs>
        <w:spacing w:before="0" w:beforeAutospacing="0" w:after="0" w:afterAutospacing="0"/>
        <w:ind w:left="2880"/>
        <w:rPr>
          <w:rFonts w:ascii="Segoe UI" w:hAnsi="Segoe UI" w:cs="Segoe UI"/>
          <w:color w:val="000000"/>
        </w:rPr>
      </w:pPr>
      <w:r w:rsidRPr="00AA6E6C">
        <w:rPr>
          <w:rStyle w:val="xxcontentpasted0"/>
          <w:rFonts w:ascii="Segoe UI" w:hAnsi="Segoe UI" w:cs="Segoe UI"/>
          <w:b/>
          <w:bCs/>
          <w:color w:val="000000"/>
          <w:bdr w:val="none" w:sz="0" w:space="0" w:color="auto" w:frame="1"/>
        </w:rPr>
        <w:t>Feb 8</w:t>
      </w:r>
      <w:r w:rsidRPr="00AA6E6C">
        <w:rPr>
          <w:rStyle w:val="xxcontentpasted0"/>
          <w:rFonts w:ascii="Segoe UI" w:hAnsi="Segoe UI" w:cs="Segoe UI"/>
          <w:b/>
          <w:bCs/>
          <w:color w:val="000000"/>
          <w:bdr w:val="none" w:sz="0" w:space="0" w:color="auto" w:frame="1"/>
          <w:vertAlign w:val="superscript"/>
        </w:rPr>
        <w:t>th</w:t>
      </w:r>
      <w:r w:rsidRPr="00AA6E6C">
        <w:rPr>
          <w:rStyle w:val="xxcontentpasted0"/>
          <w:rFonts w:ascii="Segoe UI" w:hAnsi="Segoe UI" w:cs="Segoe UI"/>
          <w:b/>
          <w:bCs/>
          <w:color w:val="000000"/>
          <w:bdr w:val="none" w:sz="0" w:space="0" w:color="auto" w:frame="1"/>
        </w:rPr>
        <w:t>:</w:t>
      </w:r>
      <w:r w:rsidRPr="00AA6E6C">
        <w:rPr>
          <w:rStyle w:val="xxcontentpasted0"/>
          <w:rFonts w:ascii="Segoe UI" w:hAnsi="Segoe UI" w:cs="Segoe UI"/>
          <w:color w:val="000000"/>
          <w:bdr w:val="none" w:sz="0" w:space="0" w:color="auto" w:frame="1"/>
        </w:rPr>
        <w:t xml:space="preserve"> Draft of all practices </w:t>
      </w:r>
      <w:r>
        <w:rPr>
          <w:rStyle w:val="xxcontentpasted0"/>
          <w:rFonts w:ascii="Segoe UI" w:hAnsi="Segoe UI" w:cs="Segoe UI"/>
          <w:color w:val="000000"/>
          <w:bdr w:val="none" w:sz="0" w:space="0" w:color="auto" w:frame="1"/>
        </w:rPr>
        <w:t>from technical teams due</w:t>
      </w:r>
    </w:p>
    <w:p w14:paraId="46630E27" w14:textId="51F68B4B" w:rsidR="00AA6E6C" w:rsidRPr="00AA6E6C" w:rsidRDefault="00AA6E6C" w:rsidP="00AA6E6C">
      <w:pPr>
        <w:pStyle w:val="xxxmsolistparagraph"/>
        <w:numPr>
          <w:ilvl w:val="0"/>
          <w:numId w:val="9"/>
        </w:numPr>
        <w:shd w:val="clear" w:color="auto" w:fill="FFFFFF"/>
        <w:tabs>
          <w:tab w:val="clear" w:pos="720"/>
          <w:tab w:val="num" w:pos="2880"/>
        </w:tabs>
        <w:spacing w:before="0" w:beforeAutospacing="0" w:after="0" w:afterAutospacing="0"/>
        <w:ind w:left="2880"/>
        <w:rPr>
          <w:rFonts w:ascii="Segoe UI" w:hAnsi="Segoe UI" w:cs="Segoe UI"/>
          <w:color w:val="000000"/>
        </w:rPr>
      </w:pPr>
      <w:r w:rsidRPr="00AA6E6C">
        <w:rPr>
          <w:rStyle w:val="xxcontentpasted0"/>
          <w:rFonts w:ascii="Segoe UI" w:hAnsi="Segoe UI" w:cs="Segoe UI"/>
          <w:b/>
          <w:bCs/>
          <w:color w:val="000000"/>
          <w:bdr w:val="none" w:sz="0" w:space="0" w:color="auto" w:frame="1"/>
        </w:rPr>
        <w:t>Feb 8</w:t>
      </w:r>
      <w:r w:rsidRPr="00AA6E6C">
        <w:rPr>
          <w:rStyle w:val="xxcontentpasted0"/>
          <w:rFonts w:ascii="Segoe UI" w:hAnsi="Segoe UI" w:cs="Segoe UI"/>
          <w:b/>
          <w:bCs/>
          <w:color w:val="000000"/>
          <w:bdr w:val="none" w:sz="0" w:space="0" w:color="auto" w:frame="1"/>
          <w:vertAlign w:val="superscript"/>
        </w:rPr>
        <w:t>th</w:t>
      </w:r>
      <w:r w:rsidRPr="00AA6E6C">
        <w:rPr>
          <w:rStyle w:val="xxcontentpasted0"/>
          <w:rFonts w:ascii="Segoe UI" w:hAnsi="Segoe UI" w:cs="Segoe UI"/>
          <w:b/>
          <w:bCs/>
          <w:color w:val="000000"/>
          <w:bdr w:val="none" w:sz="0" w:space="0" w:color="auto" w:frame="1"/>
        </w:rPr>
        <w:t>:</w:t>
      </w:r>
      <w:r w:rsidRPr="00AA6E6C">
        <w:rPr>
          <w:rStyle w:val="xxcontentpasted0"/>
          <w:rFonts w:ascii="Segoe UI" w:hAnsi="Segoe UI" w:cs="Segoe UI"/>
          <w:b/>
          <w:bCs/>
          <w:color w:val="0070C0"/>
          <w:bdr w:val="none" w:sz="0" w:space="0" w:color="auto" w:frame="1"/>
        </w:rPr>
        <w:t> </w:t>
      </w:r>
      <w:r w:rsidRPr="00AA6E6C">
        <w:rPr>
          <w:rStyle w:val="xxcontentpasted0"/>
          <w:rFonts w:ascii="Segoe UI" w:hAnsi="Segoe UI" w:cs="Segoe UI"/>
          <w:color w:val="000000"/>
          <w:bdr w:val="none" w:sz="0" w:space="0" w:color="auto" w:frame="1"/>
        </w:rPr>
        <w:t xml:space="preserve"> Draft metrics for the recommended practices from technical teams due</w:t>
      </w:r>
    </w:p>
    <w:p w14:paraId="6122DB09" w14:textId="4054DCA6" w:rsidR="00AA6E6C" w:rsidRPr="00AA6E6C" w:rsidRDefault="00AA6E6C" w:rsidP="00AA6E6C">
      <w:pPr>
        <w:pStyle w:val="xxxmsolistparagraph"/>
        <w:numPr>
          <w:ilvl w:val="0"/>
          <w:numId w:val="9"/>
        </w:numPr>
        <w:shd w:val="clear" w:color="auto" w:fill="FFFFFF"/>
        <w:tabs>
          <w:tab w:val="clear" w:pos="720"/>
          <w:tab w:val="num" w:pos="2880"/>
        </w:tabs>
        <w:spacing w:before="0" w:beforeAutospacing="0" w:after="0" w:afterAutospacing="0"/>
        <w:ind w:left="2880"/>
        <w:rPr>
          <w:rFonts w:ascii="Segoe UI" w:hAnsi="Segoe UI" w:cs="Segoe UI"/>
          <w:color w:val="000000"/>
        </w:rPr>
      </w:pPr>
      <w:r w:rsidRPr="00AA6E6C">
        <w:rPr>
          <w:rStyle w:val="xxcontentpasted0"/>
          <w:rFonts w:ascii="Segoe UI" w:hAnsi="Segoe UI" w:cs="Segoe UI"/>
          <w:b/>
          <w:bCs/>
          <w:color w:val="000000"/>
          <w:bdr w:val="none" w:sz="0" w:space="0" w:color="auto" w:frame="1"/>
        </w:rPr>
        <w:t>Feb 13</w:t>
      </w:r>
      <w:r w:rsidRPr="00AA6E6C">
        <w:rPr>
          <w:rStyle w:val="xxcontentpasted0"/>
          <w:rFonts w:ascii="Segoe UI" w:hAnsi="Segoe UI" w:cs="Segoe UI"/>
          <w:b/>
          <w:bCs/>
          <w:color w:val="000000"/>
          <w:bdr w:val="none" w:sz="0" w:space="0" w:color="auto" w:frame="1"/>
          <w:vertAlign w:val="superscript"/>
        </w:rPr>
        <w:t>th</w:t>
      </w:r>
      <w:r w:rsidRPr="00AA6E6C">
        <w:rPr>
          <w:rStyle w:val="xxcontentpasted0"/>
          <w:rFonts w:ascii="Segoe UI" w:hAnsi="Segoe UI" w:cs="Segoe UI"/>
          <w:color w:val="000000"/>
          <w:bdr w:val="none" w:sz="0" w:space="0" w:color="auto" w:frame="1"/>
        </w:rPr>
        <w:t xml:space="preserve">: Draft of all practices and recommended practices metrics emailed to Advisory Committee for </w:t>
      </w:r>
      <w:proofErr w:type="gramStart"/>
      <w:r w:rsidRPr="00AA6E6C">
        <w:rPr>
          <w:rStyle w:val="xxcontentpasted0"/>
          <w:rFonts w:ascii="Segoe UI" w:hAnsi="Segoe UI" w:cs="Segoe UI"/>
          <w:color w:val="000000"/>
          <w:bdr w:val="none" w:sz="0" w:space="0" w:color="auto" w:frame="1"/>
        </w:rPr>
        <w:t>review</w:t>
      </w:r>
      <w:proofErr w:type="gramEnd"/>
    </w:p>
    <w:p w14:paraId="1139E58E" w14:textId="12A19F2E" w:rsidR="00AA6E6C" w:rsidRPr="00AA6E6C" w:rsidRDefault="00AA6E6C" w:rsidP="00AA6E6C">
      <w:pPr>
        <w:pStyle w:val="xxxmsolistparagraph"/>
        <w:numPr>
          <w:ilvl w:val="1"/>
          <w:numId w:val="9"/>
        </w:numPr>
        <w:shd w:val="clear" w:color="auto" w:fill="FFFFFF"/>
        <w:tabs>
          <w:tab w:val="clear" w:pos="1440"/>
          <w:tab w:val="num" w:pos="3600"/>
        </w:tabs>
        <w:spacing w:before="0" w:beforeAutospacing="0" w:after="0" w:afterAutospacing="0"/>
        <w:ind w:left="3600"/>
        <w:rPr>
          <w:rFonts w:ascii="Segoe UI" w:hAnsi="Segoe UI" w:cs="Segoe UI"/>
          <w:color w:val="000000"/>
        </w:rPr>
      </w:pPr>
      <w:r w:rsidRPr="00AA6E6C">
        <w:rPr>
          <w:rStyle w:val="xxcontentpasted0"/>
          <w:rFonts w:ascii="Segoe UI" w:hAnsi="Segoe UI" w:cs="Segoe UI"/>
          <w:b/>
          <w:bCs/>
          <w:color w:val="000000"/>
          <w:bdr w:val="none" w:sz="0" w:space="0" w:color="auto" w:frame="1"/>
        </w:rPr>
        <w:t>Feb 28</w:t>
      </w:r>
      <w:r w:rsidRPr="00AA6E6C">
        <w:rPr>
          <w:rStyle w:val="xxcontentpasted0"/>
          <w:rFonts w:ascii="Segoe UI" w:hAnsi="Segoe UI" w:cs="Segoe UI"/>
          <w:b/>
          <w:bCs/>
          <w:color w:val="000000"/>
          <w:bdr w:val="none" w:sz="0" w:space="0" w:color="auto" w:frame="1"/>
          <w:vertAlign w:val="superscript"/>
        </w:rPr>
        <w:t>th</w:t>
      </w:r>
      <w:r w:rsidRPr="00AA6E6C">
        <w:rPr>
          <w:rStyle w:val="xxcontentpasted0"/>
          <w:rFonts w:ascii="Segoe UI" w:hAnsi="Segoe UI" w:cs="Segoe UI"/>
          <w:b/>
          <w:bCs/>
          <w:color w:val="000000"/>
          <w:bdr w:val="none" w:sz="0" w:space="0" w:color="auto" w:frame="1"/>
        </w:rPr>
        <w:t>: </w:t>
      </w:r>
      <w:r w:rsidRPr="00AA6E6C">
        <w:rPr>
          <w:rStyle w:val="xxcontentpasted0"/>
          <w:rFonts w:ascii="Segoe UI" w:hAnsi="Segoe UI" w:cs="Segoe UI"/>
          <w:b/>
          <w:bCs/>
          <w:color w:val="0070C0"/>
          <w:bdr w:val="none" w:sz="0" w:space="0" w:color="auto" w:frame="1"/>
        </w:rPr>
        <w:t>Advisory Committee</w:t>
      </w:r>
      <w:r w:rsidRPr="00AA6E6C">
        <w:rPr>
          <w:rStyle w:val="xxcontentpasted0"/>
          <w:rFonts w:ascii="Segoe UI" w:hAnsi="Segoe UI" w:cs="Segoe UI"/>
          <w:color w:val="0070C0"/>
          <w:bdr w:val="none" w:sz="0" w:space="0" w:color="auto" w:frame="1"/>
        </w:rPr>
        <w:t> </w:t>
      </w:r>
      <w:r w:rsidRPr="00AA6E6C">
        <w:rPr>
          <w:rStyle w:val="xxcontentpasted0"/>
          <w:rFonts w:ascii="Segoe UI" w:hAnsi="Segoe UI" w:cs="Segoe UI"/>
          <w:color w:val="000000"/>
          <w:bdr w:val="none" w:sz="0" w:space="0" w:color="auto" w:frame="1"/>
        </w:rPr>
        <w:t>written comment</w:t>
      </w:r>
      <w:r>
        <w:rPr>
          <w:rStyle w:val="xxcontentpasted0"/>
          <w:rFonts w:ascii="Segoe UI" w:hAnsi="Segoe UI" w:cs="Segoe UI"/>
          <w:color w:val="000000"/>
          <w:bdr w:val="none" w:sz="0" w:space="0" w:color="auto" w:frame="1"/>
        </w:rPr>
        <w:t>s</w:t>
      </w:r>
      <w:r w:rsidRPr="00AA6E6C">
        <w:rPr>
          <w:rStyle w:val="xxcontentpasted0"/>
          <w:rFonts w:ascii="Segoe UI" w:hAnsi="Segoe UI" w:cs="Segoe UI"/>
          <w:color w:val="000000"/>
          <w:bdr w:val="none" w:sz="0" w:space="0" w:color="auto" w:frame="1"/>
        </w:rPr>
        <w:t xml:space="preserve"> due to </w:t>
      </w:r>
      <w:r w:rsidRPr="00AA6E6C">
        <w:rPr>
          <w:rStyle w:val="markpacfzh53z"/>
          <w:rFonts w:ascii="Segoe UI" w:eastAsiaTheme="minorHAnsi" w:hAnsi="Segoe UI" w:cs="Segoe UI"/>
          <w:color w:val="000000"/>
          <w:bdr w:val="none" w:sz="0" w:space="0" w:color="auto" w:frame="1"/>
        </w:rPr>
        <w:t>Lisa</w:t>
      </w:r>
      <w:r w:rsidRPr="00AA6E6C">
        <w:rPr>
          <w:rStyle w:val="xxcontentpasted0"/>
          <w:rFonts w:ascii="Segoe UI" w:hAnsi="Segoe UI" w:cs="Segoe UI"/>
          <w:color w:val="000000"/>
          <w:bdr w:val="none" w:sz="0" w:space="0" w:color="auto" w:frame="1"/>
        </w:rPr>
        <w:t> D</w:t>
      </w:r>
    </w:p>
    <w:p w14:paraId="752820AB" w14:textId="6E63E6C4" w:rsidR="00AA6E6C" w:rsidRPr="00AA6E6C" w:rsidRDefault="00AA6E6C" w:rsidP="00AA6E6C">
      <w:pPr>
        <w:pStyle w:val="xxxmsolistparagraph"/>
        <w:numPr>
          <w:ilvl w:val="1"/>
          <w:numId w:val="9"/>
        </w:numPr>
        <w:shd w:val="clear" w:color="auto" w:fill="FFFFFF"/>
        <w:tabs>
          <w:tab w:val="clear" w:pos="1440"/>
          <w:tab w:val="num" w:pos="3600"/>
        </w:tabs>
        <w:spacing w:before="0" w:beforeAutospacing="0" w:after="0" w:afterAutospacing="0"/>
        <w:ind w:left="3600"/>
        <w:rPr>
          <w:rFonts w:ascii="Segoe UI" w:hAnsi="Segoe UI" w:cs="Segoe UI"/>
          <w:color w:val="000000"/>
        </w:rPr>
      </w:pPr>
      <w:r w:rsidRPr="00AA6E6C">
        <w:rPr>
          <w:rStyle w:val="xxcontentpasted0"/>
          <w:rFonts w:ascii="Segoe UI" w:hAnsi="Segoe UI" w:cs="Segoe UI"/>
          <w:b/>
          <w:bCs/>
          <w:color w:val="000000"/>
          <w:bdr w:val="none" w:sz="0" w:space="0" w:color="auto" w:frame="1"/>
        </w:rPr>
        <w:t>Mar 2</w:t>
      </w:r>
      <w:r w:rsidRPr="00AA6E6C">
        <w:rPr>
          <w:rStyle w:val="xxcontentpasted0"/>
          <w:rFonts w:ascii="Segoe UI" w:hAnsi="Segoe UI" w:cs="Segoe UI"/>
          <w:b/>
          <w:bCs/>
          <w:color w:val="000000"/>
          <w:bdr w:val="none" w:sz="0" w:space="0" w:color="auto" w:frame="1"/>
          <w:vertAlign w:val="superscript"/>
        </w:rPr>
        <w:t>nd</w:t>
      </w:r>
      <w:r w:rsidRPr="00AA6E6C">
        <w:rPr>
          <w:rStyle w:val="xxcontentpasted0"/>
          <w:rFonts w:ascii="Segoe UI" w:hAnsi="Segoe UI" w:cs="Segoe UI"/>
          <w:b/>
          <w:bCs/>
          <w:color w:val="000000"/>
          <w:bdr w:val="none" w:sz="0" w:space="0" w:color="auto" w:frame="1"/>
        </w:rPr>
        <w:t>: </w:t>
      </w:r>
      <w:r w:rsidRPr="00AA6E6C">
        <w:rPr>
          <w:rStyle w:val="xxcontentpasted0"/>
          <w:rFonts w:ascii="Segoe UI" w:hAnsi="Segoe UI" w:cs="Segoe UI"/>
          <w:b/>
          <w:bCs/>
          <w:color w:val="0070C0"/>
          <w:bdr w:val="none" w:sz="0" w:space="0" w:color="auto" w:frame="1"/>
        </w:rPr>
        <w:t>Advisory Committee</w:t>
      </w:r>
      <w:r w:rsidRPr="00AA6E6C">
        <w:rPr>
          <w:rStyle w:val="xxcontentpasted0"/>
          <w:rFonts w:ascii="Segoe UI" w:hAnsi="Segoe UI" w:cs="Segoe UI"/>
          <w:color w:val="0070C0"/>
          <w:bdr w:val="none" w:sz="0" w:space="0" w:color="auto" w:frame="1"/>
        </w:rPr>
        <w:t> </w:t>
      </w:r>
      <w:r>
        <w:rPr>
          <w:rStyle w:val="xxcontentpasted0"/>
          <w:rFonts w:ascii="Segoe UI" w:hAnsi="Segoe UI" w:cs="Segoe UI"/>
          <w:color w:val="000000"/>
          <w:bdr w:val="none" w:sz="0" w:space="0" w:color="auto" w:frame="1"/>
        </w:rPr>
        <w:t>discussion</w:t>
      </w:r>
      <w:r w:rsidRPr="00AA6E6C">
        <w:rPr>
          <w:rStyle w:val="xxcontentpasted0"/>
          <w:rFonts w:ascii="Segoe UI" w:hAnsi="Segoe UI" w:cs="Segoe UI"/>
          <w:color w:val="000000"/>
          <w:bdr w:val="none" w:sz="0" w:space="0" w:color="auto" w:frame="1"/>
        </w:rPr>
        <w:t xml:space="preserve"> at Advisory Committee meeting</w:t>
      </w:r>
    </w:p>
    <w:p w14:paraId="1F7A4725" w14:textId="5A8EE7B3" w:rsidR="00AA6E6C" w:rsidRPr="00AA6E6C" w:rsidRDefault="00AA6E6C" w:rsidP="00AA6E6C">
      <w:pPr>
        <w:pStyle w:val="xxxmsolistparagraph"/>
        <w:numPr>
          <w:ilvl w:val="0"/>
          <w:numId w:val="9"/>
        </w:numPr>
        <w:shd w:val="clear" w:color="auto" w:fill="FFFFFF"/>
        <w:tabs>
          <w:tab w:val="clear" w:pos="720"/>
          <w:tab w:val="num" w:pos="2880"/>
        </w:tabs>
        <w:spacing w:before="0" w:beforeAutospacing="0" w:after="0" w:afterAutospacing="0"/>
        <w:ind w:left="2880"/>
        <w:rPr>
          <w:rFonts w:ascii="Segoe UI" w:hAnsi="Segoe UI" w:cs="Segoe UI"/>
          <w:color w:val="000000"/>
        </w:rPr>
      </w:pPr>
      <w:r w:rsidRPr="00AA6E6C">
        <w:rPr>
          <w:rStyle w:val="xxcontentpasted0"/>
          <w:rFonts w:ascii="Segoe UI" w:hAnsi="Segoe UI" w:cs="Segoe UI"/>
          <w:b/>
          <w:bCs/>
          <w:color w:val="000000"/>
          <w:bdr w:val="none" w:sz="0" w:space="0" w:color="auto" w:frame="1"/>
        </w:rPr>
        <w:t>Mar 2</w:t>
      </w:r>
      <w:r w:rsidRPr="00AA6E6C">
        <w:rPr>
          <w:rStyle w:val="xxcontentpasted0"/>
          <w:rFonts w:ascii="Segoe UI" w:hAnsi="Segoe UI" w:cs="Segoe UI"/>
          <w:b/>
          <w:bCs/>
          <w:color w:val="000000"/>
          <w:bdr w:val="none" w:sz="0" w:space="0" w:color="auto" w:frame="1"/>
          <w:vertAlign w:val="superscript"/>
        </w:rPr>
        <w:t>nd</w:t>
      </w:r>
      <w:r w:rsidRPr="00AA6E6C">
        <w:rPr>
          <w:rStyle w:val="xxcontentpasted0"/>
          <w:rFonts w:ascii="Segoe UI" w:hAnsi="Segoe UI" w:cs="Segoe UI"/>
          <w:b/>
          <w:bCs/>
          <w:color w:val="000000"/>
          <w:bdr w:val="none" w:sz="0" w:space="0" w:color="auto" w:frame="1"/>
        </w:rPr>
        <w:t>:</w:t>
      </w:r>
      <w:r w:rsidRPr="00AA6E6C">
        <w:rPr>
          <w:rStyle w:val="xxcontentpasted0"/>
          <w:rFonts w:ascii="Segoe UI" w:hAnsi="Segoe UI" w:cs="Segoe UI"/>
          <w:color w:val="000000"/>
          <w:bdr w:val="none" w:sz="0" w:space="0" w:color="auto" w:frame="1"/>
        </w:rPr>
        <w:t> </w:t>
      </w:r>
      <w:r w:rsidRPr="00AA6E6C">
        <w:rPr>
          <w:rStyle w:val="markpacfzh53z"/>
          <w:rFonts w:ascii="Segoe UI" w:eastAsiaTheme="minorHAnsi" w:hAnsi="Segoe UI" w:cs="Segoe UI"/>
          <w:bdr w:val="none" w:sz="0" w:space="0" w:color="auto" w:frame="1"/>
        </w:rPr>
        <w:t>Lisa</w:t>
      </w:r>
      <w:r w:rsidRPr="00AA6E6C">
        <w:rPr>
          <w:rStyle w:val="xxcontentpasted0"/>
          <w:rFonts w:ascii="Segoe UI" w:hAnsi="Segoe UI" w:cs="Segoe UI"/>
          <w:bdr w:val="none" w:sz="0" w:space="0" w:color="auto" w:frame="1"/>
        </w:rPr>
        <w:t> D </w:t>
      </w:r>
      <w:r w:rsidRPr="00AA6E6C">
        <w:rPr>
          <w:rStyle w:val="xxcontentpasted0"/>
          <w:rFonts w:ascii="Segoe UI" w:hAnsi="Segoe UI" w:cs="Segoe UI"/>
          <w:color w:val="000000"/>
          <w:bdr w:val="none" w:sz="0" w:space="0" w:color="auto" w:frame="1"/>
        </w:rPr>
        <w:t>provides Advisory Committee comment</w:t>
      </w:r>
      <w:r>
        <w:rPr>
          <w:rStyle w:val="xxcontentpasted0"/>
          <w:rFonts w:ascii="Segoe UI" w:hAnsi="Segoe UI" w:cs="Segoe UI"/>
          <w:color w:val="000000"/>
          <w:bdr w:val="none" w:sz="0" w:space="0" w:color="auto" w:frame="1"/>
        </w:rPr>
        <w:t>s to technical leads</w:t>
      </w:r>
      <w:r w:rsidRPr="00AA6E6C">
        <w:rPr>
          <w:rStyle w:val="xxcontentpasted0"/>
          <w:rFonts w:ascii="Segoe UI" w:hAnsi="Segoe UI" w:cs="Segoe UI"/>
          <w:color w:val="000000"/>
          <w:bdr w:val="none" w:sz="0" w:space="0" w:color="auto" w:frame="1"/>
        </w:rPr>
        <w:t> for review</w:t>
      </w:r>
    </w:p>
    <w:p w14:paraId="31081635" w14:textId="7F73F069" w:rsidR="00AA6E6C" w:rsidRPr="00AA6E6C" w:rsidRDefault="00AA6E6C" w:rsidP="00AA6E6C">
      <w:pPr>
        <w:pStyle w:val="xxxmsolistparagraph"/>
        <w:numPr>
          <w:ilvl w:val="0"/>
          <w:numId w:val="9"/>
        </w:numPr>
        <w:shd w:val="clear" w:color="auto" w:fill="FFFFFF"/>
        <w:tabs>
          <w:tab w:val="clear" w:pos="720"/>
          <w:tab w:val="num" w:pos="2880"/>
        </w:tabs>
        <w:spacing w:before="0" w:beforeAutospacing="0" w:after="0" w:afterAutospacing="0"/>
        <w:ind w:left="2880"/>
        <w:rPr>
          <w:rFonts w:ascii="Segoe UI" w:hAnsi="Segoe UI" w:cs="Segoe UI"/>
          <w:color w:val="000000"/>
        </w:rPr>
      </w:pPr>
      <w:r w:rsidRPr="00AA6E6C">
        <w:rPr>
          <w:rStyle w:val="xxcontentpasted0"/>
          <w:rFonts w:ascii="Segoe UI" w:hAnsi="Segoe UI" w:cs="Segoe UI"/>
          <w:b/>
          <w:bCs/>
          <w:color w:val="000000"/>
          <w:bdr w:val="none" w:sz="0" w:space="0" w:color="auto" w:frame="1"/>
        </w:rPr>
        <w:t>Mar 16</w:t>
      </w:r>
      <w:r w:rsidRPr="00AA6E6C">
        <w:rPr>
          <w:rStyle w:val="xxcontentpasted0"/>
          <w:rFonts w:ascii="Segoe UI" w:hAnsi="Segoe UI" w:cs="Segoe UI"/>
          <w:b/>
          <w:bCs/>
          <w:color w:val="000000"/>
          <w:bdr w:val="none" w:sz="0" w:space="0" w:color="auto" w:frame="1"/>
          <w:vertAlign w:val="superscript"/>
        </w:rPr>
        <w:t>th</w:t>
      </w:r>
      <w:r w:rsidRPr="00AA6E6C">
        <w:rPr>
          <w:rStyle w:val="xxcontentpasted0"/>
          <w:rFonts w:ascii="Segoe UI" w:hAnsi="Segoe UI" w:cs="Segoe UI"/>
          <w:b/>
          <w:bCs/>
          <w:color w:val="000000"/>
          <w:bdr w:val="none" w:sz="0" w:space="0" w:color="auto" w:frame="1"/>
        </w:rPr>
        <w:t>:</w:t>
      </w:r>
      <w:r w:rsidRPr="00AA6E6C">
        <w:rPr>
          <w:rStyle w:val="xxcontentpasted0"/>
          <w:rFonts w:ascii="Segoe UI" w:hAnsi="Segoe UI" w:cs="Segoe UI"/>
          <w:color w:val="000000"/>
          <w:bdr w:val="none" w:sz="0" w:space="0" w:color="auto" w:frame="1"/>
        </w:rPr>
        <w:t> </w:t>
      </w:r>
      <w:r w:rsidRPr="00AA6E6C">
        <w:rPr>
          <w:rStyle w:val="xxcontentpasted0"/>
          <w:rFonts w:ascii="Segoe UI" w:hAnsi="Segoe UI" w:cs="Segoe UI"/>
          <w:bdr w:val="none" w:sz="0" w:space="0" w:color="auto" w:frame="1"/>
        </w:rPr>
        <w:t>Tech Leads</w:t>
      </w:r>
      <w:r w:rsidRPr="00AA6E6C">
        <w:rPr>
          <w:rStyle w:val="xxcontentpasted0"/>
          <w:rFonts w:ascii="Segoe UI" w:hAnsi="Segoe UI" w:cs="Segoe UI"/>
          <w:color w:val="0070C0"/>
          <w:bdr w:val="none" w:sz="0" w:space="0" w:color="auto" w:frame="1"/>
        </w:rPr>
        <w:t> </w:t>
      </w:r>
      <w:r w:rsidRPr="00AA6E6C">
        <w:rPr>
          <w:rStyle w:val="xxcontentpasted0"/>
          <w:rFonts w:ascii="Segoe UI" w:hAnsi="Segoe UI" w:cs="Segoe UI"/>
          <w:color w:val="000000"/>
          <w:bdr w:val="none" w:sz="0" w:space="0" w:color="auto" w:frame="1"/>
        </w:rPr>
        <w:t>submit any changes and final draft of practices and metrics</w:t>
      </w:r>
    </w:p>
    <w:p w14:paraId="1E48B8D6" w14:textId="29C66F6C" w:rsidR="00AA6E6C" w:rsidRPr="00AA6E6C" w:rsidRDefault="00AA6E6C" w:rsidP="00AA6E6C">
      <w:pPr>
        <w:pStyle w:val="xxxmsolistparagraph"/>
        <w:numPr>
          <w:ilvl w:val="0"/>
          <w:numId w:val="9"/>
        </w:numPr>
        <w:shd w:val="clear" w:color="auto" w:fill="FFFFFF"/>
        <w:tabs>
          <w:tab w:val="clear" w:pos="720"/>
          <w:tab w:val="num" w:pos="2880"/>
        </w:tabs>
        <w:spacing w:before="0" w:beforeAutospacing="0" w:after="0" w:afterAutospacing="0"/>
        <w:ind w:left="2880"/>
        <w:rPr>
          <w:rFonts w:ascii="Segoe UI" w:hAnsi="Segoe UI" w:cs="Segoe UI"/>
          <w:color w:val="000000"/>
        </w:rPr>
      </w:pPr>
      <w:r w:rsidRPr="00AA6E6C">
        <w:rPr>
          <w:rStyle w:val="xxcontentpasted0"/>
          <w:rFonts w:ascii="Segoe UI" w:hAnsi="Segoe UI" w:cs="Segoe UI"/>
          <w:b/>
          <w:bCs/>
          <w:color w:val="000000"/>
          <w:bdr w:val="none" w:sz="0" w:space="0" w:color="auto" w:frame="1"/>
        </w:rPr>
        <w:t>Mar 22</w:t>
      </w:r>
      <w:r w:rsidRPr="00AA6E6C">
        <w:rPr>
          <w:rStyle w:val="xxcontentpasted0"/>
          <w:rFonts w:ascii="Segoe UI" w:hAnsi="Segoe UI" w:cs="Segoe UI"/>
          <w:b/>
          <w:bCs/>
          <w:color w:val="000000"/>
          <w:bdr w:val="none" w:sz="0" w:space="0" w:color="auto" w:frame="1"/>
          <w:vertAlign w:val="superscript"/>
        </w:rPr>
        <w:t>nd</w:t>
      </w:r>
      <w:r w:rsidRPr="00AA6E6C">
        <w:rPr>
          <w:rStyle w:val="xxcontentpasted0"/>
          <w:rFonts w:ascii="Segoe UI" w:hAnsi="Segoe UI" w:cs="Segoe UI"/>
          <w:b/>
          <w:bCs/>
          <w:color w:val="000000"/>
          <w:bdr w:val="none" w:sz="0" w:space="0" w:color="auto" w:frame="1"/>
        </w:rPr>
        <w:t>: </w:t>
      </w:r>
      <w:r>
        <w:rPr>
          <w:rStyle w:val="xxcontentpasted0"/>
          <w:rFonts w:ascii="Segoe UI" w:hAnsi="Segoe UI" w:cs="Segoe UI"/>
          <w:color w:val="000000"/>
          <w:bdr w:val="none" w:sz="0" w:space="0" w:color="auto" w:frame="1"/>
        </w:rPr>
        <w:t>Facilitator produce p</w:t>
      </w:r>
      <w:r w:rsidRPr="00AA6E6C">
        <w:rPr>
          <w:rStyle w:val="xxcontentpasted0"/>
          <w:rFonts w:ascii="Segoe UI" w:hAnsi="Segoe UI" w:cs="Segoe UI"/>
          <w:color w:val="000000"/>
          <w:bdr w:val="none" w:sz="0" w:space="0" w:color="auto" w:frame="1"/>
        </w:rPr>
        <w:t>ractice document/report for OGWC (including any amendments by the Advisory Committee)</w:t>
      </w:r>
    </w:p>
    <w:p w14:paraId="1A26D19E" w14:textId="66E7AB74" w:rsidR="00DE246F" w:rsidRPr="00AA6E6C" w:rsidRDefault="00DE246F" w:rsidP="00AA6E6C">
      <w:pPr>
        <w:pStyle w:val="ItemDescription"/>
        <w:spacing w:before="0" w:after="0"/>
        <w:ind w:left="4320" w:hanging="1890"/>
        <w:rPr>
          <w:rFonts w:ascii="Segoe UI" w:hAnsi="Segoe UI" w:cs="Segoe UI"/>
          <w:szCs w:val="24"/>
        </w:rPr>
      </w:pPr>
    </w:p>
    <w:p w14:paraId="5551D5D3" w14:textId="77214998" w:rsidR="00D87E65" w:rsidRPr="00485122" w:rsidRDefault="00537A31" w:rsidP="00AA6E6C">
      <w:pPr>
        <w:pStyle w:val="ItemDescription"/>
        <w:spacing w:before="0" w:after="0"/>
        <w:ind w:left="360"/>
        <w:rPr>
          <w:rFonts w:ascii="Segoe UI" w:hAnsi="Segoe UI" w:cs="Segoe UI"/>
        </w:rPr>
      </w:pPr>
      <w:r>
        <w:rPr>
          <w:rFonts w:ascii="Segoe UI" w:hAnsi="Segoe UI" w:cs="Segoe UI"/>
          <w:b/>
          <w:bCs/>
        </w:rPr>
        <w:t>5 minutes</w:t>
      </w:r>
      <w:r>
        <w:rPr>
          <w:rFonts w:ascii="Segoe UI" w:hAnsi="Segoe UI" w:cs="Segoe UI"/>
          <w:b/>
          <w:bCs/>
        </w:rPr>
        <w:tab/>
        <w:t xml:space="preserve"> Wrap-up and Key Next Steps</w:t>
      </w:r>
      <w:r w:rsidRPr="00246316">
        <w:rPr>
          <w:rFonts w:ascii="Segoe UI" w:hAnsi="Segoe UI" w:cs="Segoe UI"/>
          <w:b/>
          <w:bCs/>
        </w:rPr>
        <w:tab/>
      </w:r>
      <w:r w:rsidR="000410FC">
        <w:rPr>
          <w:rFonts w:ascii="Segoe UI" w:hAnsi="Segoe UI" w:cs="Segoe UI"/>
          <w:b/>
          <w:bCs/>
        </w:rPr>
        <w:t xml:space="preserve">  </w:t>
      </w:r>
      <w:r w:rsidR="00D87E65" w:rsidRPr="00485122">
        <w:rPr>
          <w:rFonts w:ascii="Segoe UI" w:hAnsi="Segoe UI" w:cs="Segoe UI"/>
          <w:b/>
        </w:rPr>
        <w:tab/>
      </w:r>
    </w:p>
    <w:sectPr w:rsidR="00D87E65" w:rsidRPr="00485122" w:rsidSect="005043C0">
      <w:footerReference w:type="default" r:id="rId11"/>
      <w:pgSz w:w="12240" w:h="15840" w:code="1"/>
      <w:pgMar w:top="720" w:right="720" w:bottom="720" w:left="72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754FC" w14:textId="77777777" w:rsidR="00FC56E9" w:rsidRDefault="00FC56E9" w:rsidP="00A66B18">
      <w:pPr>
        <w:spacing w:before="0" w:after="0"/>
      </w:pPr>
      <w:r>
        <w:separator/>
      </w:r>
    </w:p>
  </w:endnote>
  <w:endnote w:type="continuationSeparator" w:id="0">
    <w:p w14:paraId="15F66579" w14:textId="77777777" w:rsidR="00FC56E9" w:rsidRDefault="00FC56E9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84175" w14:textId="0D5A5B7F" w:rsidR="00246316" w:rsidRDefault="00246316">
    <w:pPr>
      <w:pStyle w:val="Footer"/>
      <w:jc w:val="right"/>
    </w:pPr>
    <w:r>
      <w:t xml:space="preserve">   </w:t>
    </w:r>
    <w:r w:rsidRPr="00246316">
      <w:rPr>
        <w:i/>
        <w:iCs/>
      </w:rPr>
      <w:t>Natural &amp; Working Lands Advisory Committe</w:t>
    </w:r>
    <w:r w:rsidR="004F5C51">
      <w:rPr>
        <w:i/>
        <w:iCs/>
      </w:rPr>
      <w:t>e Agenda</w:t>
    </w:r>
    <w:r>
      <w:t xml:space="preserve">                                   </w:t>
    </w:r>
    <w:sdt>
      <w:sdtPr>
        <w:id w:val="-68390092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40F86" w14:textId="77777777" w:rsidR="00FC56E9" w:rsidRDefault="00FC56E9" w:rsidP="00A66B18">
      <w:pPr>
        <w:spacing w:before="0" w:after="0"/>
      </w:pPr>
      <w:r>
        <w:separator/>
      </w:r>
    </w:p>
  </w:footnote>
  <w:footnote w:type="continuationSeparator" w:id="0">
    <w:p w14:paraId="5D013821" w14:textId="77777777" w:rsidR="00FC56E9" w:rsidRDefault="00FC56E9" w:rsidP="00A66B1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B355D"/>
    <w:multiLevelType w:val="hybridMultilevel"/>
    <w:tmpl w:val="E1D8A72A"/>
    <w:lvl w:ilvl="0" w:tplc="E1C03FE0">
      <w:start w:val="45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EF365F0"/>
    <w:multiLevelType w:val="hybridMultilevel"/>
    <w:tmpl w:val="D932F22C"/>
    <w:lvl w:ilvl="0" w:tplc="71F09D9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B0B5F"/>
    <w:multiLevelType w:val="hybridMultilevel"/>
    <w:tmpl w:val="D4FEB37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31C919DB"/>
    <w:multiLevelType w:val="hybridMultilevel"/>
    <w:tmpl w:val="1C94DB1C"/>
    <w:lvl w:ilvl="0" w:tplc="04090005">
      <w:start w:val="1"/>
      <w:numFmt w:val="bullet"/>
      <w:lvlText w:val=""/>
      <w:lvlJc w:val="left"/>
      <w:pPr>
        <w:ind w:left="13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4" w15:restartNumberingAfterBreak="0">
    <w:nsid w:val="41B61285"/>
    <w:multiLevelType w:val="hybridMultilevel"/>
    <w:tmpl w:val="62142D5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BA064C"/>
    <w:multiLevelType w:val="hybridMultilevel"/>
    <w:tmpl w:val="61A093E6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4886074B"/>
    <w:multiLevelType w:val="hybridMultilevel"/>
    <w:tmpl w:val="E01877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24B96"/>
    <w:multiLevelType w:val="multilevel"/>
    <w:tmpl w:val="E15E85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5B576A5A"/>
    <w:multiLevelType w:val="hybridMultilevel"/>
    <w:tmpl w:val="BEE6F680"/>
    <w:lvl w:ilvl="0" w:tplc="28802CB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02C07"/>
    <w:multiLevelType w:val="hybridMultilevel"/>
    <w:tmpl w:val="9480902E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0" w15:restartNumberingAfterBreak="0">
    <w:nsid w:val="6A6278B7"/>
    <w:multiLevelType w:val="hybridMultilevel"/>
    <w:tmpl w:val="B5EA51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97B2E71"/>
    <w:multiLevelType w:val="multilevel"/>
    <w:tmpl w:val="B3A2E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49603244">
    <w:abstractNumId w:val="4"/>
  </w:num>
  <w:num w:numId="2" w16cid:durableId="1558977461">
    <w:abstractNumId w:val="3"/>
  </w:num>
  <w:num w:numId="3" w16cid:durableId="1512572545">
    <w:abstractNumId w:val="5"/>
  </w:num>
  <w:num w:numId="4" w16cid:durableId="186331561">
    <w:abstractNumId w:val="9"/>
  </w:num>
  <w:num w:numId="5" w16cid:durableId="2071226820">
    <w:abstractNumId w:val="6"/>
  </w:num>
  <w:num w:numId="6" w16cid:durableId="132720960">
    <w:abstractNumId w:val="2"/>
  </w:num>
  <w:num w:numId="7" w16cid:durableId="1995991990">
    <w:abstractNumId w:val="10"/>
  </w:num>
  <w:num w:numId="8" w16cid:durableId="1393696030">
    <w:abstractNumId w:val="7"/>
  </w:num>
  <w:num w:numId="9" w16cid:durableId="779031450">
    <w:abstractNumId w:val="11"/>
  </w:num>
  <w:num w:numId="10" w16cid:durableId="2046707138">
    <w:abstractNumId w:val="0"/>
  </w:num>
  <w:num w:numId="11" w16cid:durableId="1812675535">
    <w:abstractNumId w:val="1"/>
  </w:num>
  <w:num w:numId="12" w16cid:durableId="10948578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D50"/>
    <w:rsid w:val="0000FFB4"/>
    <w:rsid w:val="000410FC"/>
    <w:rsid w:val="00083BAA"/>
    <w:rsid w:val="0010680C"/>
    <w:rsid w:val="00116B4F"/>
    <w:rsid w:val="001766D6"/>
    <w:rsid w:val="001E2320"/>
    <w:rsid w:val="00214E28"/>
    <w:rsid w:val="00246316"/>
    <w:rsid w:val="00262661"/>
    <w:rsid w:val="0032118E"/>
    <w:rsid w:val="00330CBC"/>
    <w:rsid w:val="00341BA7"/>
    <w:rsid w:val="00343C14"/>
    <w:rsid w:val="00352B81"/>
    <w:rsid w:val="00372D8F"/>
    <w:rsid w:val="00376DF6"/>
    <w:rsid w:val="003A0150"/>
    <w:rsid w:val="003B7006"/>
    <w:rsid w:val="003E24DF"/>
    <w:rsid w:val="003F0437"/>
    <w:rsid w:val="0041428F"/>
    <w:rsid w:val="00452C8E"/>
    <w:rsid w:val="00462C4E"/>
    <w:rsid w:val="00485122"/>
    <w:rsid w:val="004A2B0D"/>
    <w:rsid w:val="004A5A56"/>
    <w:rsid w:val="004F5C51"/>
    <w:rsid w:val="005043C0"/>
    <w:rsid w:val="00537A31"/>
    <w:rsid w:val="005633BE"/>
    <w:rsid w:val="005843E5"/>
    <w:rsid w:val="005C2210"/>
    <w:rsid w:val="005D7940"/>
    <w:rsid w:val="00615018"/>
    <w:rsid w:val="0062123A"/>
    <w:rsid w:val="00646E75"/>
    <w:rsid w:val="00673EA8"/>
    <w:rsid w:val="00690D2C"/>
    <w:rsid w:val="006F6F10"/>
    <w:rsid w:val="00783E79"/>
    <w:rsid w:val="007A5AD3"/>
    <w:rsid w:val="007B5AE8"/>
    <w:rsid w:val="007D2127"/>
    <w:rsid w:val="007E2FC3"/>
    <w:rsid w:val="007E7F36"/>
    <w:rsid w:val="007F5192"/>
    <w:rsid w:val="008056E2"/>
    <w:rsid w:val="00850E5D"/>
    <w:rsid w:val="00895E3B"/>
    <w:rsid w:val="00910D6C"/>
    <w:rsid w:val="009D6E13"/>
    <w:rsid w:val="00A62AD2"/>
    <w:rsid w:val="00A66B18"/>
    <w:rsid w:val="00A6783B"/>
    <w:rsid w:val="00A96CF8"/>
    <w:rsid w:val="00AA6E6C"/>
    <w:rsid w:val="00AE1388"/>
    <w:rsid w:val="00AF3982"/>
    <w:rsid w:val="00B13FF7"/>
    <w:rsid w:val="00B20113"/>
    <w:rsid w:val="00B46697"/>
    <w:rsid w:val="00B50294"/>
    <w:rsid w:val="00B57D6E"/>
    <w:rsid w:val="00B77536"/>
    <w:rsid w:val="00BD7FF7"/>
    <w:rsid w:val="00BF1D76"/>
    <w:rsid w:val="00BF763A"/>
    <w:rsid w:val="00C701F7"/>
    <w:rsid w:val="00C70786"/>
    <w:rsid w:val="00C748F6"/>
    <w:rsid w:val="00D34DCB"/>
    <w:rsid w:val="00D41084"/>
    <w:rsid w:val="00D66593"/>
    <w:rsid w:val="00D87E65"/>
    <w:rsid w:val="00DC2FBD"/>
    <w:rsid w:val="00DE246F"/>
    <w:rsid w:val="00DE6DA2"/>
    <w:rsid w:val="00DF2D30"/>
    <w:rsid w:val="00E17D37"/>
    <w:rsid w:val="00E21240"/>
    <w:rsid w:val="00E47D50"/>
    <w:rsid w:val="00E55D74"/>
    <w:rsid w:val="00E6540C"/>
    <w:rsid w:val="00E81E2A"/>
    <w:rsid w:val="00EA53A6"/>
    <w:rsid w:val="00EE0952"/>
    <w:rsid w:val="00F23568"/>
    <w:rsid w:val="00FC56E9"/>
    <w:rsid w:val="00FE0F43"/>
    <w:rsid w:val="00FF4D50"/>
    <w:rsid w:val="023B098A"/>
    <w:rsid w:val="2169A351"/>
    <w:rsid w:val="247C4963"/>
    <w:rsid w:val="35EEE160"/>
    <w:rsid w:val="38B7BD32"/>
    <w:rsid w:val="45A9F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1F2148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E21240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Heading1">
    <w:name w:val="heading 1"/>
    <w:basedOn w:val="Recipient"/>
    <w:next w:val="Normal"/>
    <w:link w:val="Heading1Char"/>
    <w:uiPriority w:val="8"/>
    <w:qFormat/>
    <w:rsid w:val="007E7F36"/>
    <w:pPr>
      <w:outlineLvl w:val="0"/>
    </w:pPr>
    <w:rPr>
      <w:rFonts w:asciiTheme="majorHAnsi" w:hAnsiTheme="majorHAnsi"/>
      <w:color w:val="17406D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24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7E7F36"/>
    <w:rPr>
      <w:rFonts w:asciiTheme="majorHAnsi" w:eastAsiaTheme="minorHAnsi" w:hAnsiTheme="majorHAnsi"/>
      <w:b/>
      <w:bCs/>
      <w:color w:val="17406D" w:themeColor="text2"/>
      <w:kern w:val="20"/>
      <w:sz w:val="32"/>
      <w:szCs w:val="20"/>
    </w:rPr>
  </w:style>
  <w:style w:type="paragraph" w:customStyle="1" w:styleId="Recipient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7E7F36"/>
    <w:pPr>
      <w:spacing w:before="0" w:after="0"/>
      <w:ind w:left="0" w:right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E21240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7F36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7F3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MeetingInfo">
    <w:name w:val="Meeting Info"/>
    <w:basedOn w:val="Normal"/>
    <w:qFormat/>
    <w:rsid w:val="007E7F36"/>
    <w:pPr>
      <w:spacing w:after="0"/>
      <w:ind w:right="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qFormat/>
    <w:rsid w:val="007E7F36"/>
    <w:pPr>
      <w:spacing w:before="120" w:after="0"/>
      <w:ind w:left="0" w:right="0"/>
    </w:pPr>
    <w:rPr>
      <w:b/>
    </w:rPr>
  </w:style>
  <w:style w:type="paragraph" w:customStyle="1" w:styleId="ItemDescription">
    <w:name w:val="Item Description"/>
    <w:basedOn w:val="Normal"/>
    <w:qFormat/>
    <w:rsid w:val="00E21240"/>
    <w:pPr>
      <w:spacing w:after="120"/>
      <w:ind w:left="0" w:right="360"/>
    </w:pPr>
  </w:style>
  <w:style w:type="paragraph" w:customStyle="1" w:styleId="Location">
    <w:name w:val="Location"/>
    <w:basedOn w:val="Normal"/>
    <w:qFormat/>
    <w:rsid w:val="00E21240"/>
    <w:pPr>
      <w:spacing w:after="120"/>
      <w:ind w:left="0" w:right="0"/>
    </w:pPr>
  </w:style>
  <w:style w:type="paragraph" w:styleId="ListParagraph">
    <w:name w:val="List Paragraph"/>
    <w:basedOn w:val="Normal"/>
    <w:uiPriority w:val="34"/>
    <w:rsid w:val="00E47D50"/>
    <w:pPr>
      <w:contextualSpacing/>
    </w:pPr>
  </w:style>
  <w:style w:type="character" w:styleId="Hyperlink">
    <w:name w:val="Hyperlink"/>
    <w:basedOn w:val="DefaultParagraphFont"/>
    <w:uiPriority w:val="99"/>
    <w:unhideWhenUsed/>
    <w:rsid w:val="005633B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rsid w:val="00330CBC"/>
    <w:rPr>
      <w:color w:val="605E5C"/>
      <w:shd w:val="clear" w:color="auto" w:fill="E1DFDD"/>
    </w:rPr>
  </w:style>
  <w:style w:type="paragraph" w:customStyle="1" w:styleId="xelementtoproof">
    <w:name w:val="x_elementtoproof"/>
    <w:basedOn w:val="Normal"/>
    <w:rsid w:val="00DE246F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kern w:val="0"/>
      <w:szCs w:val="24"/>
      <w:lang w:eastAsia="en-US"/>
    </w:rPr>
  </w:style>
  <w:style w:type="paragraph" w:customStyle="1" w:styleId="xxxmsolistparagraph">
    <w:name w:val="x_xxmsolistparagraph"/>
    <w:basedOn w:val="Normal"/>
    <w:rsid w:val="00AA6E6C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kern w:val="0"/>
      <w:szCs w:val="24"/>
      <w:lang w:eastAsia="en-US"/>
    </w:rPr>
  </w:style>
  <w:style w:type="character" w:customStyle="1" w:styleId="xxcontentpasted0">
    <w:name w:val="x_xcontentpasted0"/>
    <w:basedOn w:val="DefaultParagraphFont"/>
    <w:rsid w:val="00AA6E6C"/>
  </w:style>
  <w:style w:type="character" w:customStyle="1" w:styleId="markpacfzh53z">
    <w:name w:val="markpacfzh53z"/>
    <w:basedOn w:val="DefaultParagraphFont"/>
    <w:rsid w:val="00AA6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meet.goto.com/27391377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Blue%20curve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98A423AF-50F4-4F0F-8C0A-54276ACA9E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16221F-4E30-43DF-A3F1-757BC7DC27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93D2EA-46D7-41FA-B589-986E1F86EC7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curve meeting agenda</Template>
  <TotalTime>0</TotalTime>
  <Pages>1</Pages>
  <Words>269</Words>
  <Characters>1569</Characters>
  <Application>Microsoft Office Word</Application>
  <DocSecurity>0</DocSecurity>
  <Lines>30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2023-02-03T15:54:00Z</dcterms:created>
  <dcterms:modified xsi:type="dcterms:W3CDTF">2023-02-03T15:54:00Z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